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E9C" w:rsidRPr="00F316D6" w:rsidRDefault="00B23E9C" w:rsidP="00C553D9">
      <w:pPr>
        <w:keepNext/>
        <w:spacing w:after="0" w:line="360" w:lineRule="auto"/>
        <w:ind w:left="720" w:right="215"/>
        <w:jc w:val="center"/>
        <w:outlineLvl w:val="4"/>
        <w:rPr>
          <w:rFonts w:ascii="Times New Roman" w:eastAsia="Times New Roman" w:hAnsi="Times New Roman"/>
          <w:b/>
          <w:sz w:val="32"/>
          <w:szCs w:val="28"/>
        </w:rPr>
      </w:pPr>
      <w:r w:rsidRPr="00F316D6">
        <w:rPr>
          <w:rFonts w:ascii="Times New Roman" w:eastAsia="Times New Roman" w:hAnsi="Times New Roman"/>
          <w:b/>
          <w:sz w:val="32"/>
          <w:szCs w:val="28"/>
        </w:rPr>
        <w:t>THÔNG TIN TÓM TẮT VỀ NHỮNG KẾT LUẬN MỚI</w:t>
      </w:r>
    </w:p>
    <w:p w:rsidR="00B23E9C" w:rsidRPr="00F316D6" w:rsidRDefault="00B23E9C" w:rsidP="00C553D9">
      <w:pPr>
        <w:keepNext/>
        <w:spacing w:after="0" w:line="360" w:lineRule="auto"/>
        <w:ind w:left="720" w:right="215"/>
        <w:jc w:val="center"/>
        <w:outlineLvl w:val="4"/>
        <w:rPr>
          <w:rFonts w:ascii="Times New Roman" w:eastAsia="Times New Roman" w:hAnsi="Times New Roman"/>
          <w:b/>
          <w:sz w:val="32"/>
          <w:szCs w:val="28"/>
        </w:rPr>
      </w:pPr>
      <w:r w:rsidRPr="00F316D6">
        <w:rPr>
          <w:rFonts w:ascii="Times New Roman" w:eastAsia="Times New Roman" w:hAnsi="Times New Roman"/>
          <w:b/>
          <w:sz w:val="32"/>
          <w:szCs w:val="28"/>
        </w:rPr>
        <w:t xml:space="preserve"> CỦA LUẬN </w:t>
      </w:r>
      <w:proofErr w:type="gramStart"/>
      <w:r w:rsidRPr="00F316D6">
        <w:rPr>
          <w:rFonts w:ascii="Times New Roman" w:eastAsia="Times New Roman" w:hAnsi="Times New Roman"/>
          <w:b/>
          <w:sz w:val="32"/>
          <w:szCs w:val="28"/>
        </w:rPr>
        <w:t>ÁN</w:t>
      </w:r>
      <w:proofErr w:type="gramEnd"/>
      <w:r w:rsidRPr="00F316D6">
        <w:rPr>
          <w:rFonts w:ascii="Times New Roman" w:eastAsia="Times New Roman" w:hAnsi="Times New Roman"/>
          <w:b/>
          <w:sz w:val="32"/>
          <w:szCs w:val="28"/>
        </w:rPr>
        <w:t xml:space="preserve"> TIẾN SĨ</w:t>
      </w:r>
    </w:p>
    <w:p w:rsidR="00B23E9C" w:rsidRPr="00F316D6" w:rsidRDefault="00B23E9C" w:rsidP="00C553D9">
      <w:pPr>
        <w:spacing w:after="0" w:line="240" w:lineRule="auto"/>
        <w:ind w:left="720" w:right="215"/>
        <w:rPr>
          <w:rFonts w:ascii="Times New Roman" w:eastAsia="Times New Roman" w:hAnsi="Times New Roman"/>
          <w:sz w:val="28"/>
          <w:szCs w:val="20"/>
        </w:rPr>
      </w:pPr>
      <w:r w:rsidRPr="00F316D6">
        <w:rPr>
          <w:rFonts w:ascii="Times New Roman" w:eastAsia="Times New Roman" w:hAnsi="Times New Roman"/>
          <w:sz w:val="28"/>
          <w:szCs w:val="20"/>
        </w:rPr>
        <w:tab/>
      </w:r>
    </w:p>
    <w:p w:rsidR="00B23E9C" w:rsidRPr="00B23E9C" w:rsidRDefault="00B23E9C" w:rsidP="00C553D9">
      <w:pPr>
        <w:spacing w:after="0" w:line="360" w:lineRule="auto"/>
        <w:ind w:left="720" w:right="215" w:firstLine="720"/>
        <w:jc w:val="both"/>
        <w:rPr>
          <w:rFonts w:ascii="Times New Roman" w:eastAsia="Times New Roman" w:hAnsi="Times New Roman"/>
          <w:b/>
          <w:sz w:val="28"/>
          <w:szCs w:val="28"/>
        </w:rPr>
      </w:pPr>
      <w:r w:rsidRPr="0055664B">
        <w:rPr>
          <w:rFonts w:ascii="Times New Roman" w:eastAsia="Times New Roman" w:hAnsi="Times New Roman"/>
          <w:sz w:val="28"/>
          <w:szCs w:val="28"/>
        </w:rPr>
        <w:t>Tên đề tài</w:t>
      </w:r>
      <w:r w:rsidRPr="00F13F8C">
        <w:rPr>
          <w:rFonts w:ascii="Times New Roman" w:eastAsia="Times New Roman" w:hAnsi="Times New Roman"/>
          <w:b/>
          <w:sz w:val="28"/>
          <w:szCs w:val="28"/>
        </w:rPr>
        <w:t xml:space="preserve">: </w:t>
      </w:r>
      <w:r>
        <w:rPr>
          <w:rFonts w:ascii="Times New Roman" w:eastAsia="Times New Roman" w:hAnsi="Times New Roman"/>
          <w:b/>
          <w:sz w:val="28"/>
          <w:szCs w:val="28"/>
        </w:rPr>
        <w:t xml:space="preserve">Rèn luyện kĩ năng thiết kế bài học </w:t>
      </w:r>
      <w:proofErr w:type="gramStart"/>
      <w:r>
        <w:rPr>
          <w:rFonts w:ascii="Times New Roman" w:eastAsia="Times New Roman" w:hAnsi="Times New Roman"/>
          <w:b/>
          <w:sz w:val="28"/>
          <w:szCs w:val="28"/>
        </w:rPr>
        <w:t>theo</w:t>
      </w:r>
      <w:proofErr w:type="gramEnd"/>
      <w:r>
        <w:rPr>
          <w:rFonts w:ascii="Times New Roman" w:eastAsia="Times New Roman" w:hAnsi="Times New Roman"/>
          <w:b/>
          <w:sz w:val="28"/>
          <w:szCs w:val="28"/>
        </w:rPr>
        <w:t xml:space="preserve"> tiếp cận năng lực cho sinh viên đại học sư phạm</w:t>
      </w:r>
    </w:p>
    <w:p w:rsidR="00B23E9C" w:rsidRPr="006C6571" w:rsidRDefault="00B23E9C" w:rsidP="00C553D9">
      <w:pPr>
        <w:spacing w:after="0" w:line="360" w:lineRule="auto"/>
        <w:ind w:left="720" w:right="215" w:firstLine="720"/>
        <w:jc w:val="both"/>
        <w:rPr>
          <w:rFonts w:ascii="Times New Roman" w:eastAsia="Times New Roman" w:hAnsi="Times New Roman"/>
          <w:sz w:val="28"/>
          <w:szCs w:val="28"/>
          <w:lang w:val="vi-VN"/>
        </w:rPr>
      </w:pPr>
      <w:r>
        <w:rPr>
          <w:rFonts w:ascii="Times New Roman" w:eastAsia="Times New Roman" w:hAnsi="Times New Roman"/>
          <w:sz w:val="28"/>
          <w:szCs w:val="28"/>
        </w:rPr>
        <w:t>Chuyên ngành: Lí luận và lịch sử giáo dục</w:t>
      </w:r>
    </w:p>
    <w:p w:rsidR="00B23E9C" w:rsidRPr="0055664B" w:rsidRDefault="00B23E9C" w:rsidP="00C553D9">
      <w:pPr>
        <w:spacing w:after="0" w:line="360" w:lineRule="auto"/>
        <w:ind w:left="720" w:right="215" w:firstLine="720"/>
        <w:jc w:val="both"/>
        <w:rPr>
          <w:rFonts w:ascii="Times New Roman" w:eastAsia="Times New Roman" w:hAnsi="Times New Roman"/>
          <w:sz w:val="28"/>
          <w:szCs w:val="28"/>
        </w:rPr>
      </w:pPr>
      <w:r>
        <w:rPr>
          <w:rFonts w:ascii="Times New Roman" w:eastAsia="Times New Roman" w:hAnsi="Times New Roman"/>
          <w:sz w:val="28"/>
          <w:szCs w:val="28"/>
        </w:rPr>
        <w:t>Mã số: 9.14.01.02</w:t>
      </w:r>
    </w:p>
    <w:p w:rsidR="00B23E9C" w:rsidRPr="0055664B" w:rsidRDefault="00B23E9C" w:rsidP="00C553D9">
      <w:pPr>
        <w:spacing w:after="0" w:line="360" w:lineRule="auto"/>
        <w:ind w:left="720" w:right="215" w:firstLine="720"/>
        <w:jc w:val="both"/>
        <w:rPr>
          <w:rFonts w:ascii="Times New Roman" w:eastAsia="Times New Roman" w:hAnsi="Times New Roman"/>
          <w:sz w:val="28"/>
          <w:szCs w:val="28"/>
        </w:rPr>
      </w:pPr>
      <w:r>
        <w:rPr>
          <w:rFonts w:ascii="Times New Roman" w:eastAsia="Times New Roman" w:hAnsi="Times New Roman"/>
          <w:sz w:val="28"/>
          <w:szCs w:val="28"/>
        </w:rPr>
        <w:t xml:space="preserve">Nghiên cứu sinh: </w:t>
      </w:r>
      <w:r w:rsidRPr="00F13F8C">
        <w:rPr>
          <w:rFonts w:ascii="Times New Roman" w:eastAsia="Times New Roman" w:hAnsi="Times New Roman"/>
          <w:b/>
          <w:sz w:val="28"/>
          <w:szCs w:val="28"/>
        </w:rPr>
        <w:t xml:space="preserve">Trần Thị </w:t>
      </w:r>
      <w:r>
        <w:rPr>
          <w:rFonts w:ascii="Times New Roman" w:eastAsia="Times New Roman" w:hAnsi="Times New Roman"/>
          <w:b/>
          <w:sz w:val="28"/>
          <w:szCs w:val="28"/>
        </w:rPr>
        <w:t>Loan</w:t>
      </w:r>
    </w:p>
    <w:p w:rsidR="00B23E9C" w:rsidRDefault="00B23E9C" w:rsidP="00C553D9">
      <w:pPr>
        <w:spacing w:after="0" w:line="360" w:lineRule="auto"/>
        <w:ind w:left="720" w:right="215" w:firstLine="720"/>
        <w:jc w:val="both"/>
        <w:rPr>
          <w:rFonts w:ascii="Times New Roman" w:eastAsia="Times New Roman" w:hAnsi="Times New Roman"/>
          <w:sz w:val="28"/>
          <w:szCs w:val="28"/>
        </w:rPr>
      </w:pPr>
      <w:r>
        <w:rPr>
          <w:rFonts w:ascii="Times New Roman" w:eastAsia="Times New Roman" w:hAnsi="Times New Roman"/>
          <w:sz w:val="28"/>
          <w:szCs w:val="28"/>
        </w:rPr>
        <w:t xml:space="preserve">Cán bộ hướng dẫn: </w:t>
      </w:r>
    </w:p>
    <w:p w:rsidR="00C553D9" w:rsidRPr="00C553D9" w:rsidRDefault="00C553D9" w:rsidP="00C553D9">
      <w:pPr>
        <w:pStyle w:val="ListParagraph"/>
        <w:numPr>
          <w:ilvl w:val="0"/>
          <w:numId w:val="1"/>
        </w:numPr>
        <w:spacing w:after="0" w:line="360" w:lineRule="auto"/>
        <w:ind w:right="215"/>
        <w:jc w:val="both"/>
        <w:rPr>
          <w:rFonts w:ascii="Times New Roman" w:eastAsia="Times New Roman" w:hAnsi="Times New Roman"/>
          <w:b/>
          <w:sz w:val="28"/>
          <w:szCs w:val="28"/>
        </w:rPr>
      </w:pPr>
      <w:r w:rsidRPr="00C553D9">
        <w:rPr>
          <w:rFonts w:ascii="Times New Roman" w:eastAsia="Times New Roman" w:hAnsi="Times New Roman"/>
          <w:b/>
          <w:sz w:val="28"/>
          <w:szCs w:val="28"/>
        </w:rPr>
        <w:t>PGS.TS Đặng Thành Hưng</w:t>
      </w:r>
    </w:p>
    <w:p w:rsidR="00C553D9" w:rsidRPr="00C553D9" w:rsidRDefault="00C553D9" w:rsidP="00C553D9">
      <w:pPr>
        <w:pStyle w:val="ListParagraph"/>
        <w:numPr>
          <w:ilvl w:val="0"/>
          <w:numId w:val="1"/>
        </w:numPr>
        <w:spacing w:after="0" w:line="360" w:lineRule="auto"/>
        <w:ind w:right="215"/>
        <w:jc w:val="both"/>
        <w:rPr>
          <w:rFonts w:ascii="Times New Roman" w:eastAsia="Times New Roman" w:hAnsi="Times New Roman"/>
          <w:b/>
          <w:sz w:val="28"/>
          <w:szCs w:val="28"/>
        </w:rPr>
      </w:pPr>
      <w:r w:rsidRPr="00C553D9">
        <w:rPr>
          <w:rFonts w:ascii="Times New Roman" w:eastAsia="Times New Roman" w:hAnsi="Times New Roman"/>
          <w:b/>
          <w:sz w:val="28"/>
          <w:szCs w:val="28"/>
        </w:rPr>
        <w:t>PGS.TS Hoàng Thanh Thúy</w:t>
      </w:r>
    </w:p>
    <w:p w:rsidR="00B23E9C" w:rsidRPr="00F316D6" w:rsidRDefault="00B23E9C" w:rsidP="00C553D9">
      <w:pPr>
        <w:spacing w:after="0" w:line="360" w:lineRule="auto"/>
        <w:ind w:left="720" w:right="215" w:firstLine="720"/>
        <w:jc w:val="both"/>
        <w:rPr>
          <w:rFonts w:ascii="Times New Roman" w:eastAsia="Times New Roman" w:hAnsi="Times New Roman"/>
          <w:sz w:val="32"/>
          <w:szCs w:val="20"/>
        </w:rPr>
      </w:pPr>
      <w:r w:rsidRPr="0055664B">
        <w:rPr>
          <w:rFonts w:ascii="Times New Roman" w:eastAsia="Times New Roman" w:hAnsi="Times New Roman"/>
          <w:sz w:val="28"/>
          <w:szCs w:val="28"/>
        </w:rPr>
        <w:t>Cơ sở đào tạo: Trường Đại học Sư phạm Hà Nội</w:t>
      </w:r>
    </w:p>
    <w:p w:rsidR="00B23E9C" w:rsidRPr="00F316D6" w:rsidRDefault="00B23E9C" w:rsidP="00C553D9">
      <w:pPr>
        <w:spacing w:after="0" w:line="360" w:lineRule="auto"/>
        <w:ind w:left="720" w:right="215"/>
        <w:jc w:val="center"/>
        <w:rPr>
          <w:rFonts w:ascii="Times New Roman" w:eastAsia="Times New Roman" w:hAnsi="Times New Roman"/>
          <w:b/>
          <w:sz w:val="32"/>
          <w:szCs w:val="20"/>
        </w:rPr>
      </w:pPr>
      <w:r w:rsidRPr="00F316D6">
        <w:rPr>
          <w:rFonts w:ascii="Times New Roman" w:eastAsia="Times New Roman" w:hAnsi="Times New Roman"/>
          <w:b/>
          <w:sz w:val="32"/>
          <w:szCs w:val="20"/>
        </w:rPr>
        <w:t>Những kết luận mới của luận án</w:t>
      </w:r>
    </w:p>
    <w:p w:rsidR="00B23E9C" w:rsidRPr="001B2D35" w:rsidRDefault="00B23E9C" w:rsidP="00C553D9">
      <w:pPr>
        <w:widowControl w:val="0"/>
        <w:spacing w:after="0" w:line="360" w:lineRule="auto"/>
        <w:ind w:left="720" w:right="215" w:firstLine="567"/>
        <w:jc w:val="both"/>
        <w:rPr>
          <w:rFonts w:ascii="Times New Roman" w:hAnsi="Times New Roman"/>
          <w:color w:val="000000"/>
          <w:sz w:val="28"/>
          <w:szCs w:val="28"/>
        </w:rPr>
      </w:pPr>
      <w:r w:rsidRPr="001B2D35">
        <w:rPr>
          <w:rFonts w:ascii="Times New Roman" w:eastAsia="Times New Roman" w:hAnsi="Times New Roman"/>
          <w:color w:val="FF0000"/>
          <w:sz w:val="26"/>
          <w:szCs w:val="26"/>
        </w:rPr>
        <w:t>-</w:t>
      </w:r>
      <w:r w:rsidRPr="001B2D35">
        <w:rPr>
          <w:color w:val="FF0000"/>
          <w:sz w:val="26"/>
          <w:szCs w:val="26"/>
        </w:rPr>
        <w:t xml:space="preserve">  </w:t>
      </w:r>
      <w:r w:rsidRPr="001B2D35">
        <w:rPr>
          <w:rFonts w:ascii="Times New Roman" w:hAnsi="Times New Roman"/>
          <w:color w:val="000000"/>
          <w:sz w:val="28"/>
          <w:szCs w:val="28"/>
        </w:rPr>
        <w:t xml:space="preserve">Luận </w:t>
      </w:r>
      <w:proofErr w:type="gramStart"/>
      <w:r w:rsidRPr="001B2D35">
        <w:rPr>
          <w:rFonts w:ascii="Times New Roman" w:hAnsi="Times New Roman"/>
          <w:color w:val="000000"/>
          <w:sz w:val="28"/>
          <w:szCs w:val="28"/>
        </w:rPr>
        <w:t>án</w:t>
      </w:r>
      <w:proofErr w:type="gramEnd"/>
      <w:r w:rsidRPr="001B2D35">
        <w:rPr>
          <w:rFonts w:ascii="Times New Roman" w:hAnsi="Times New Roman"/>
          <w:color w:val="000000"/>
          <w:sz w:val="28"/>
          <w:szCs w:val="28"/>
        </w:rPr>
        <w:t xml:space="preserve"> đã </w:t>
      </w:r>
      <w:r w:rsidR="00FB41B4">
        <w:rPr>
          <w:rFonts w:ascii="Times New Roman" w:hAnsi="Times New Roman"/>
          <w:color w:val="000000"/>
          <w:sz w:val="28"/>
          <w:szCs w:val="28"/>
        </w:rPr>
        <w:t xml:space="preserve">làm </w:t>
      </w:r>
      <w:r w:rsidRPr="001B2D35">
        <w:rPr>
          <w:rFonts w:ascii="Times New Roman" w:hAnsi="Times New Roman"/>
          <w:color w:val="000000"/>
          <w:sz w:val="28"/>
          <w:szCs w:val="28"/>
        </w:rPr>
        <w:t>tường minh</w:t>
      </w:r>
      <w:r>
        <w:rPr>
          <w:rFonts w:ascii="Times New Roman" w:hAnsi="Times New Roman"/>
          <w:color w:val="000000"/>
          <w:sz w:val="28"/>
          <w:szCs w:val="28"/>
          <w:lang w:val="vi-VN"/>
        </w:rPr>
        <w:t>, sáng rõ</w:t>
      </w:r>
      <w:r w:rsidRPr="001B2D35">
        <w:rPr>
          <w:rFonts w:ascii="Times New Roman" w:hAnsi="Times New Roman"/>
          <w:color w:val="000000"/>
          <w:sz w:val="28"/>
          <w:szCs w:val="28"/>
        </w:rPr>
        <w:t xml:space="preserve"> những vấn đề lí luận về </w:t>
      </w:r>
      <w:r w:rsidR="009D2762">
        <w:rPr>
          <w:rFonts w:ascii="Times New Roman" w:hAnsi="Times New Roman"/>
          <w:color w:val="000000"/>
          <w:sz w:val="28"/>
          <w:szCs w:val="28"/>
        </w:rPr>
        <w:t>thiết kế bài học, kĩ năng thiết kế bài học theo tiếp cận năng lực cho sinh viên đại học sư phạm.</w:t>
      </w:r>
    </w:p>
    <w:p w:rsidR="00B23E9C" w:rsidRPr="001B2D35" w:rsidRDefault="00B23E9C" w:rsidP="00C553D9">
      <w:pPr>
        <w:widowControl w:val="0"/>
        <w:spacing w:after="0" w:line="360" w:lineRule="auto"/>
        <w:ind w:left="720" w:right="215" w:firstLine="567"/>
        <w:jc w:val="both"/>
        <w:rPr>
          <w:rFonts w:ascii="Times New Roman" w:hAnsi="Times New Roman"/>
          <w:color w:val="000000"/>
          <w:sz w:val="28"/>
          <w:szCs w:val="28"/>
        </w:rPr>
      </w:pPr>
      <w:r w:rsidRPr="001B2D35">
        <w:rPr>
          <w:rFonts w:ascii="Times New Roman" w:hAnsi="Times New Roman"/>
          <w:color w:val="000000"/>
          <w:sz w:val="28"/>
          <w:szCs w:val="28"/>
        </w:rPr>
        <w:t xml:space="preserve">- </w:t>
      </w:r>
      <w:r w:rsidRPr="001B2D35">
        <w:rPr>
          <w:rFonts w:ascii="Times New Roman" w:hAnsi="Times New Roman"/>
          <w:color w:val="000000"/>
          <w:sz w:val="28"/>
          <w:szCs w:val="28"/>
          <w:lang w:val="vi-VN"/>
        </w:rPr>
        <w:t xml:space="preserve">Luận án </w:t>
      </w:r>
      <w:r w:rsidR="009D2762">
        <w:rPr>
          <w:rFonts w:ascii="Times New Roman" w:hAnsi="Times New Roman"/>
          <w:color w:val="000000"/>
          <w:sz w:val="28"/>
          <w:szCs w:val="28"/>
        </w:rPr>
        <w:t xml:space="preserve">đã nhận diện thực trạng kĩ năng thiết kế bài học </w:t>
      </w:r>
      <w:proofErr w:type="gramStart"/>
      <w:r w:rsidR="009D2762">
        <w:rPr>
          <w:rFonts w:ascii="Times New Roman" w:hAnsi="Times New Roman"/>
          <w:color w:val="000000"/>
          <w:sz w:val="28"/>
          <w:szCs w:val="28"/>
        </w:rPr>
        <w:t>theo</w:t>
      </w:r>
      <w:proofErr w:type="gramEnd"/>
      <w:r w:rsidR="009D2762">
        <w:rPr>
          <w:rFonts w:ascii="Times New Roman" w:hAnsi="Times New Roman"/>
          <w:color w:val="000000"/>
          <w:sz w:val="28"/>
          <w:szCs w:val="28"/>
        </w:rPr>
        <w:t xml:space="preserve"> tiếp cận năng lực của sinh viên đại học sư phạm, là cơ sở thực tiễn quan trọng cho giảng viên và sinh viên sư phạm năng cao hiệu quả rèn luyện kĩ năng thiết kế bài học theo tiếp cận năng lực.</w:t>
      </w:r>
      <w:r w:rsidRPr="001B2D35">
        <w:rPr>
          <w:rFonts w:ascii="Times New Roman" w:hAnsi="Times New Roman"/>
          <w:color w:val="000000"/>
          <w:sz w:val="28"/>
          <w:szCs w:val="28"/>
        </w:rPr>
        <w:t xml:space="preserve"> </w:t>
      </w:r>
    </w:p>
    <w:p w:rsidR="00B23E9C" w:rsidRPr="009D2762" w:rsidRDefault="00B23E9C" w:rsidP="00C553D9">
      <w:pPr>
        <w:widowControl w:val="0"/>
        <w:spacing w:after="0" w:line="360" w:lineRule="auto"/>
        <w:ind w:left="720" w:right="215" w:firstLine="567"/>
        <w:jc w:val="both"/>
        <w:rPr>
          <w:rFonts w:ascii="Times New Roman" w:hAnsi="Times New Roman"/>
          <w:color w:val="000000"/>
          <w:spacing w:val="-4"/>
          <w:sz w:val="28"/>
          <w:szCs w:val="28"/>
        </w:rPr>
      </w:pPr>
      <w:r w:rsidRPr="001B2D35">
        <w:rPr>
          <w:rFonts w:ascii="Times New Roman" w:hAnsi="Times New Roman"/>
          <w:color w:val="000000"/>
          <w:spacing w:val="-4"/>
          <w:sz w:val="28"/>
          <w:szCs w:val="28"/>
        </w:rPr>
        <w:t>- L</w:t>
      </w:r>
      <w:r w:rsidRPr="001B2D35">
        <w:rPr>
          <w:rFonts w:ascii="Times New Roman" w:hAnsi="Times New Roman"/>
          <w:color w:val="000000"/>
          <w:spacing w:val="-4"/>
          <w:sz w:val="28"/>
          <w:szCs w:val="28"/>
          <w:lang w:val="vi-VN"/>
        </w:rPr>
        <w:t xml:space="preserve">uận án đã </w:t>
      </w:r>
      <w:r w:rsidR="009D2762">
        <w:rPr>
          <w:rFonts w:ascii="Times New Roman" w:hAnsi="Times New Roman"/>
          <w:color w:val="000000"/>
          <w:spacing w:val="-4"/>
          <w:sz w:val="28"/>
          <w:szCs w:val="28"/>
        </w:rPr>
        <w:t>xây dựng các biện pháp rèn luyện kĩ năng thiết kế bài học theo tiếp cận năng lực cho sinh viên đại học sư phạm phù hợp với điều kiện cụ thể</w:t>
      </w:r>
      <w:r w:rsidR="00FB41B4">
        <w:rPr>
          <w:rFonts w:ascii="Times New Roman" w:hAnsi="Times New Roman"/>
          <w:color w:val="000000"/>
          <w:spacing w:val="-4"/>
          <w:sz w:val="28"/>
          <w:szCs w:val="28"/>
        </w:rPr>
        <w:t xml:space="preserve"> về chương trình, nội dung rèn luyện, cơ sở vật chất của nhà trường, cũng như phù hợp với nhu cầu, động cơ, hứng thú của sinh viên đại học sư phạm.</w:t>
      </w:r>
    </w:p>
    <w:p w:rsidR="00C553D9" w:rsidRDefault="00B23E9C" w:rsidP="00C553D9">
      <w:pPr>
        <w:widowControl w:val="0"/>
        <w:spacing w:after="0" w:line="360" w:lineRule="auto"/>
        <w:ind w:left="720" w:right="215" w:firstLine="567"/>
        <w:jc w:val="both"/>
        <w:rPr>
          <w:rFonts w:ascii="Times New Roman" w:hAnsi="Times New Roman"/>
          <w:color w:val="000000"/>
          <w:sz w:val="28"/>
          <w:szCs w:val="28"/>
        </w:rPr>
      </w:pPr>
      <w:r w:rsidRPr="001B2D35">
        <w:rPr>
          <w:rFonts w:ascii="Times New Roman" w:hAnsi="Times New Roman"/>
          <w:color w:val="000000"/>
          <w:sz w:val="28"/>
          <w:szCs w:val="28"/>
        </w:rPr>
        <w:t xml:space="preserve">- </w:t>
      </w:r>
      <w:r w:rsidRPr="001B2D35">
        <w:rPr>
          <w:rFonts w:ascii="Times New Roman" w:hAnsi="Times New Roman"/>
          <w:color w:val="000000"/>
          <w:sz w:val="28"/>
          <w:szCs w:val="28"/>
          <w:lang w:val="vi-VN"/>
        </w:rPr>
        <w:t xml:space="preserve">Luận án </w:t>
      </w:r>
      <w:r w:rsidRPr="001B2D35">
        <w:rPr>
          <w:rFonts w:ascii="Times New Roman" w:hAnsi="Times New Roman"/>
          <w:color w:val="000000"/>
          <w:sz w:val="28"/>
          <w:szCs w:val="28"/>
        </w:rPr>
        <w:t xml:space="preserve">khẳng định tính khả thi của </w:t>
      </w:r>
      <w:r w:rsidR="00FB41B4">
        <w:rPr>
          <w:rFonts w:ascii="Times New Roman" w:hAnsi="Times New Roman"/>
          <w:color w:val="000000"/>
          <w:sz w:val="28"/>
          <w:szCs w:val="28"/>
        </w:rPr>
        <w:t xml:space="preserve">các biện pháp rèn luyện kĩ năng thiết kế bài học </w:t>
      </w:r>
      <w:proofErr w:type="gramStart"/>
      <w:r w:rsidR="00FB41B4">
        <w:rPr>
          <w:rFonts w:ascii="Times New Roman" w:hAnsi="Times New Roman"/>
          <w:color w:val="000000"/>
          <w:sz w:val="28"/>
          <w:szCs w:val="28"/>
        </w:rPr>
        <w:t>theo</w:t>
      </w:r>
      <w:proofErr w:type="gramEnd"/>
      <w:r w:rsidR="00FB41B4">
        <w:rPr>
          <w:rFonts w:ascii="Times New Roman" w:hAnsi="Times New Roman"/>
          <w:color w:val="000000"/>
          <w:sz w:val="28"/>
          <w:szCs w:val="28"/>
        </w:rPr>
        <w:t xml:space="preserve"> tiếp cận năng lực cho sinh viên đại học sư phạm.</w:t>
      </w:r>
    </w:p>
    <w:p w:rsidR="00C553D9" w:rsidRPr="00C553D9" w:rsidRDefault="00C553D9" w:rsidP="00C553D9">
      <w:pPr>
        <w:widowControl w:val="0"/>
        <w:spacing w:after="0" w:line="360" w:lineRule="auto"/>
        <w:ind w:left="720" w:right="215" w:firstLine="567"/>
        <w:jc w:val="right"/>
        <w:rPr>
          <w:rFonts w:ascii="Times New Roman" w:hAnsi="Times New Roman"/>
          <w:i/>
          <w:color w:val="000000"/>
          <w:sz w:val="28"/>
          <w:szCs w:val="28"/>
          <w:lang w:val="vi-VN"/>
        </w:rPr>
      </w:pPr>
      <w:r w:rsidRPr="00C553D9">
        <w:rPr>
          <w:rFonts w:ascii="Times New Roman" w:hAnsi="Times New Roman"/>
          <w:i/>
          <w:color w:val="000000"/>
          <w:sz w:val="28"/>
          <w:szCs w:val="28"/>
        </w:rPr>
        <w:t>Hà Nội, ngày 11 tháng 04 năm 2019</w:t>
      </w:r>
    </w:p>
    <w:tbl>
      <w:tblPr>
        <w:tblStyle w:val="TableGrid"/>
        <w:tblW w:w="1053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90"/>
        <w:gridCol w:w="4320"/>
        <w:gridCol w:w="2520"/>
      </w:tblGrid>
      <w:tr w:rsidR="00C553D9" w:rsidRPr="00C553D9" w:rsidTr="00C553D9">
        <w:tc>
          <w:tcPr>
            <w:tcW w:w="3690" w:type="dxa"/>
          </w:tcPr>
          <w:p w:rsidR="00C553D9" w:rsidRPr="00C553D9" w:rsidRDefault="00C553D9" w:rsidP="003F2AEA">
            <w:pPr>
              <w:spacing w:line="360" w:lineRule="auto"/>
              <w:ind w:right="-360"/>
              <w:rPr>
                <w:rFonts w:ascii="Times New Roman" w:hAnsi="Times New Roman"/>
                <w:color w:val="000000" w:themeColor="text1"/>
                <w:sz w:val="28"/>
                <w:szCs w:val="28"/>
              </w:rPr>
            </w:pPr>
            <w:r w:rsidRPr="00C553D9">
              <w:rPr>
                <w:rFonts w:ascii="Times New Roman" w:hAnsi="Times New Roman"/>
                <w:color w:val="000000" w:themeColor="text1"/>
                <w:sz w:val="28"/>
                <w:szCs w:val="28"/>
              </w:rPr>
              <w:t xml:space="preserve">        Cán bộ hướng dẫn</w:t>
            </w: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rPr>
                <w:rFonts w:ascii="Times New Roman" w:hAnsi="Times New Roman"/>
                <w:b/>
                <w:color w:val="000000" w:themeColor="text1"/>
                <w:sz w:val="28"/>
                <w:szCs w:val="28"/>
              </w:rPr>
            </w:pPr>
            <w:r w:rsidRPr="00C553D9">
              <w:rPr>
                <w:rFonts w:ascii="Times New Roman" w:hAnsi="Times New Roman"/>
                <w:b/>
                <w:color w:val="000000" w:themeColor="text1"/>
                <w:sz w:val="28"/>
                <w:szCs w:val="28"/>
              </w:rPr>
              <w:t>PGS.TS Đặng Thành Hưng</w:t>
            </w:r>
          </w:p>
        </w:tc>
        <w:tc>
          <w:tcPr>
            <w:tcW w:w="4320" w:type="dxa"/>
          </w:tcPr>
          <w:p w:rsidR="00C553D9" w:rsidRPr="00C553D9" w:rsidRDefault="00C553D9" w:rsidP="003F2AEA">
            <w:pPr>
              <w:spacing w:line="360" w:lineRule="auto"/>
              <w:ind w:right="-360"/>
              <w:rPr>
                <w:rFonts w:ascii="Times New Roman" w:hAnsi="Times New Roman"/>
                <w:color w:val="000000" w:themeColor="text1"/>
                <w:sz w:val="28"/>
                <w:szCs w:val="28"/>
              </w:rPr>
            </w:pPr>
            <w:r w:rsidRPr="00C553D9">
              <w:rPr>
                <w:rFonts w:ascii="Times New Roman" w:hAnsi="Times New Roman"/>
                <w:color w:val="000000" w:themeColor="text1"/>
                <w:sz w:val="28"/>
                <w:szCs w:val="28"/>
              </w:rPr>
              <w:t xml:space="preserve">         Cán bộ hướng dẫn</w:t>
            </w: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rPr>
                <w:rFonts w:ascii="Times New Roman" w:hAnsi="Times New Roman"/>
                <w:b/>
                <w:color w:val="000000" w:themeColor="text1"/>
                <w:sz w:val="28"/>
                <w:szCs w:val="28"/>
              </w:rPr>
            </w:pPr>
            <w:r w:rsidRPr="00C553D9">
              <w:rPr>
                <w:rFonts w:ascii="Times New Roman" w:hAnsi="Times New Roman"/>
                <w:b/>
                <w:color w:val="000000" w:themeColor="text1"/>
                <w:sz w:val="28"/>
                <w:szCs w:val="28"/>
              </w:rPr>
              <w:t>PGS.TS Hoàng Thanh Thúy</w:t>
            </w:r>
          </w:p>
        </w:tc>
        <w:tc>
          <w:tcPr>
            <w:tcW w:w="2520" w:type="dxa"/>
          </w:tcPr>
          <w:p w:rsidR="00C553D9" w:rsidRPr="00C553D9" w:rsidRDefault="00C553D9" w:rsidP="003F2AEA">
            <w:pPr>
              <w:spacing w:line="360" w:lineRule="auto"/>
              <w:ind w:right="-360"/>
              <w:rPr>
                <w:rFonts w:ascii="Times New Roman" w:hAnsi="Times New Roman"/>
                <w:color w:val="000000" w:themeColor="text1"/>
                <w:sz w:val="28"/>
                <w:szCs w:val="28"/>
              </w:rPr>
            </w:pPr>
            <w:r w:rsidRPr="00C553D9">
              <w:rPr>
                <w:rFonts w:ascii="Times New Roman" w:hAnsi="Times New Roman"/>
                <w:color w:val="000000" w:themeColor="text1"/>
                <w:sz w:val="28"/>
                <w:szCs w:val="28"/>
              </w:rPr>
              <w:t>Nghiên cứu Sinh</w:t>
            </w: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jc w:val="center"/>
              <w:rPr>
                <w:rFonts w:ascii="Times New Roman" w:hAnsi="Times New Roman"/>
                <w:color w:val="000000" w:themeColor="text1"/>
                <w:sz w:val="28"/>
                <w:szCs w:val="28"/>
              </w:rPr>
            </w:pPr>
          </w:p>
          <w:p w:rsidR="00C553D9" w:rsidRPr="00C553D9" w:rsidRDefault="00C553D9" w:rsidP="003F2AEA">
            <w:pPr>
              <w:spacing w:line="360" w:lineRule="auto"/>
              <w:ind w:right="-360"/>
              <w:rPr>
                <w:rFonts w:ascii="Times New Roman" w:hAnsi="Times New Roman"/>
                <w:b/>
                <w:color w:val="000000" w:themeColor="text1"/>
                <w:sz w:val="28"/>
                <w:szCs w:val="28"/>
              </w:rPr>
            </w:pPr>
            <w:r w:rsidRPr="00C553D9">
              <w:rPr>
                <w:rFonts w:ascii="Times New Roman" w:hAnsi="Times New Roman"/>
                <w:b/>
                <w:color w:val="000000" w:themeColor="text1"/>
                <w:sz w:val="28"/>
                <w:szCs w:val="28"/>
              </w:rPr>
              <w:t>Trần Thị Loan</w:t>
            </w:r>
          </w:p>
        </w:tc>
      </w:tr>
    </w:tbl>
    <w:p w:rsidR="00B23E9C" w:rsidRPr="001B2D35" w:rsidRDefault="00B23E9C" w:rsidP="00C553D9">
      <w:pPr>
        <w:spacing w:after="0" w:line="240" w:lineRule="auto"/>
        <w:ind w:left="720" w:right="215" w:firstLine="720"/>
        <w:jc w:val="both"/>
        <w:rPr>
          <w:rFonts w:ascii="Times New Roman" w:eastAsia="Times New Roman" w:hAnsi="Times New Roman"/>
          <w:color w:val="FF0000"/>
          <w:sz w:val="28"/>
          <w:szCs w:val="28"/>
        </w:rPr>
      </w:pPr>
    </w:p>
    <w:sectPr w:rsidR="00B23E9C" w:rsidRPr="001B2D35" w:rsidSect="00C553D9">
      <w:pgSz w:w="11907" w:h="16840" w:code="9"/>
      <w:pgMar w:top="900" w:right="851" w:bottom="851"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51470"/>
    <w:multiLevelType w:val="hybridMultilevel"/>
    <w:tmpl w:val="D09C6CA8"/>
    <w:lvl w:ilvl="0" w:tplc="D2E65B04">
      <w:start w:val="1"/>
      <w:numFmt w:val="decimal"/>
      <w:lvlText w:val="%1."/>
      <w:lvlJc w:val="left"/>
      <w:pPr>
        <w:ind w:left="1800" w:hanging="360"/>
      </w:pPr>
      <w:rPr>
        <w:rFonts w:ascii="Times New Roman" w:eastAsia="Times New Roman" w:hAnsi="Times New Roman" w:cs="Times New Roman"/>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16563"/>
    <w:rsid w:val="00016563"/>
    <w:rsid w:val="007F02A7"/>
    <w:rsid w:val="009D2762"/>
    <w:rsid w:val="00B23E9C"/>
    <w:rsid w:val="00C553D9"/>
    <w:rsid w:val="00FB345B"/>
    <w:rsid w:val="00FB41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E9C"/>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E9C"/>
    <w:pPr>
      <w:ind w:left="720"/>
      <w:contextualSpacing/>
    </w:pPr>
  </w:style>
  <w:style w:type="table" w:styleId="TableGrid">
    <w:name w:val="Table Grid"/>
    <w:basedOn w:val="TableNormal"/>
    <w:uiPriority w:val="59"/>
    <w:rsid w:val="00C553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E9C"/>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E9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Tct</cp:lastModifiedBy>
  <cp:revision>3</cp:revision>
  <cp:lastPrinted>2019-04-11T05:37:00Z</cp:lastPrinted>
  <dcterms:created xsi:type="dcterms:W3CDTF">2019-04-11T01:58:00Z</dcterms:created>
  <dcterms:modified xsi:type="dcterms:W3CDTF">2019-04-11T05:39:00Z</dcterms:modified>
</cp:coreProperties>
</file>